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31.2" w:lineRule="auto"/>
        <w:jc w:val="center"/>
        <w:rPr>
          <w:rFonts w:ascii="Calibri" w:cs="Calibri" w:eastAsia="Calibri" w:hAnsi="Calibri"/>
          <w:b w:val="1"/>
          <w:color w:val="434343"/>
        </w:rPr>
      </w:pPr>
      <w:r w:rsidDel="00000000" w:rsidR="00000000" w:rsidRPr="00000000">
        <w:rPr>
          <w:rFonts w:ascii="Calibri" w:cs="Calibri" w:eastAsia="Calibri" w:hAnsi="Calibri"/>
          <w:b w:val="1"/>
          <w:color w:val="434343"/>
          <w:rtl w:val="0"/>
        </w:rPr>
        <w:t xml:space="preserve">Lansdowne Arts Board Meeting Minutes</w:t>
      </w:r>
    </w:p>
    <w:p w:rsidR="00000000" w:rsidDel="00000000" w:rsidP="00000000" w:rsidRDefault="00000000" w:rsidRPr="00000000" w14:paraId="00000002">
      <w:pPr>
        <w:spacing w:line="331.2" w:lineRule="auto"/>
        <w:jc w:val="center"/>
        <w:rPr>
          <w:rFonts w:ascii="Calibri" w:cs="Calibri" w:eastAsia="Calibri" w:hAnsi="Calibri"/>
          <w:b w:val="1"/>
          <w:color w:val="434343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434343"/>
          <w:rtl w:val="0"/>
        </w:rPr>
        <w:t xml:space="preserve">August 11th, 2020 - 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85.0" w:type="dxa"/>
        <w:jc w:val="left"/>
        <w:tblInd w:w="0.0" w:type="dxa"/>
        <w:tblLayout w:type="fixed"/>
        <w:tblLook w:val="0400"/>
      </w:tblPr>
      <w:tblGrid>
        <w:gridCol w:w="2220"/>
        <w:gridCol w:w="2580"/>
        <w:gridCol w:w="4785"/>
        <w:tblGridChange w:id="0">
          <w:tblGrid>
            <w:gridCol w:w="2220"/>
            <w:gridCol w:w="2580"/>
            <w:gridCol w:w="4785"/>
          </w:tblGrid>
        </w:tblGridChange>
      </w:tblGrid>
      <w:tr>
        <w:trPr>
          <w:trHeight w:val="156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Calibri" w:cs="Calibri" w:eastAsia="Calibri" w:hAnsi="Calibri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34343"/>
                <w:rtl w:val="0"/>
              </w:rPr>
              <w:t xml:space="preserve">Board / Council Members Present: 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Calibri" w:cs="Calibri" w:eastAsia="Calibri" w:hAnsi="Calibri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34343"/>
                <w:rtl w:val="0"/>
              </w:rPr>
              <w:t xml:space="preserve">Beth Hale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Calibri" w:cs="Calibri" w:eastAsia="Calibri" w:hAnsi="Calibri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34343"/>
                <w:rtl w:val="0"/>
              </w:rPr>
              <w:t xml:space="preserve">Jennifer Hoff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alibri" w:cs="Calibri" w:eastAsia="Calibri" w:hAnsi="Calibri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34343"/>
                <w:rtl w:val="0"/>
              </w:rPr>
              <w:t xml:space="preserve">Erica Harney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alibri" w:cs="Calibri" w:eastAsia="Calibri" w:hAnsi="Calibri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34343"/>
                <w:rtl w:val="0"/>
              </w:rPr>
              <w:t xml:space="preserve">Magda Byrnes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libri" w:cs="Calibri" w:eastAsia="Calibri" w:hAnsi="Calibri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34343"/>
                <w:rtl w:val="0"/>
              </w:rPr>
              <w:t xml:space="preserve">Guests: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alibri" w:cs="Calibri" w:eastAsia="Calibri" w:hAnsi="Calibri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31.2" w:lineRule="auto"/>
        <w:rPr>
          <w:rFonts w:ascii="Calibri" w:cs="Calibri" w:eastAsia="Calibri" w:hAnsi="Calibri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31.2" w:lineRule="auto"/>
        <w:rPr>
          <w:rFonts w:ascii="Calibri" w:cs="Calibri" w:eastAsia="Calibri" w:hAnsi="Calibri"/>
          <w:color w:val="43434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434343"/>
          <w:sz w:val="24"/>
          <w:szCs w:val="24"/>
          <w:rtl w:val="0"/>
        </w:rPr>
        <w:t xml:space="preserve">Chairperson- Call to order </w:t>
      </w:r>
    </w:p>
    <w:p w:rsidR="00000000" w:rsidDel="00000000" w:rsidP="00000000" w:rsidRDefault="00000000" w:rsidRPr="00000000" w14:paraId="0000000F">
      <w:pPr>
        <w:spacing w:line="331.2" w:lineRule="auto"/>
        <w:rPr>
          <w:rFonts w:ascii="Calibri" w:cs="Calibri" w:eastAsia="Calibri" w:hAnsi="Calibri"/>
          <w:color w:val="43434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434343"/>
          <w:sz w:val="24"/>
          <w:szCs w:val="24"/>
          <w:rtl w:val="0"/>
        </w:rPr>
        <w:t xml:space="preserve">*Noted Quorum was not met for voting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31.2" w:lineRule="auto"/>
        <w:ind w:left="720" w:hanging="360"/>
        <w:rPr>
          <w:rFonts w:ascii="Calibri" w:cs="Calibri" w:eastAsia="Calibri" w:hAnsi="Calibri"/>
          <w:color w:val="43434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434343"/>
          <w:sz w:val="24"/>
          <w:szCs w:val="24"/>
          <w:rtl w:val="0"/>
        </w:rPr>
        <w:t xml:space="preserve">LAB Mission (</w:t>
      </w:r>
      <w:r w:rsidDel="00000000" w:rsidR="00000000" w:rsidRPr="00000000">
        <w:rPr>
          <w:rFonts w:ascii="Calibri" w:cs="Calibri" w:eastAsia="Calibri" w:hAnsi="Calibri"/>
          <w:i w:val="1"/>
          <w:color w:val="434343"/>
          <w:sz w:val="24"/>
          <w:szCs w:val="24"/>
          <w:rtl w:val="0"/>
        </w:rPr>
        <w:t xml:space="preserve">to keep in mind- not needed to read aloud</w:t>
      </w:r>
      <w:r w:rsidDel="00000000" w:rsidR="00000000" w:rsidRPr="00000000">
        <w:rPr>
          <w:rFonts w:ascii="Calibri" w:cs="Calibri" w:eastAsia="Calibri" w:hAnsi="Calibri"/>
          <w:color w:val="434343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spacing w:line="331.2" w:lineRule="auto"/>
        <w:ind w:left="2160" w:hanging="360"/>
        <w:rPr>
          <w:rFonts w:ascii="Calibri" w:cs="Calibri" w:eastAsia="Calibri" w:hAnsi="Calibri"/>
          <w:color w:val="43434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434343"/>
          <w:sz w:val="24"/>
          <w:szCs w:val="24"/>
          <w:rtl w:val="0"/>
        </w:rPr>
        <w:t xml:space="preserve">Serving on behalf of the Lansdowne Borough, the mission of the Lansdowne Arts Board is to </w:t>
      </w:r>
      <w:r w:rsidDel="00000000" w:rsidR="00000000" w:rsidRPr="00000000">
        <w:rPr>
          <w:rFonts w:ascii="Calibri" w:cs="Calibri" w:eastAsia="Calibri" w:hAnsi="Calibri"/>
          <w:b w:val="1"/>
          <w:color w:val="434343"/>
          <w:sz w:val="24"/>
          <w:szCs w:val="24"/>
          <w:rtl w:val="0"/>
        </w:rPr>
        <w:t xml:space="preserve">create, foster, and promote</w:t>
      </w:r>
      <w:r w:rsidDel="00000000" w:rsidR="00000000" w:rsidRPr="00000000">
        <w:rPr>
          <w:rFonts w:ascii="Calibri" w:cs="Calibri" w:eastAsia="Calibri" w:hAnsi="Calibri"/>
          <w:color w:val="434343"/>
          <w:sz w:val="24"/>
          <w:szCs w:val="24"/>
          <w:rtl w:val="0"/>
        </w:rPr>
        <w:t xml:space="preserve"> Lansdowne's identity as a vibrant and inspiring artistic community.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line="319.0909090909091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hd w:fill="ffffff" w:val="clear"/>
        <w:spacing w:line="319.0909090909091" w:lineRule="auto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Delco Arts Week 2020 - Virtual- Jennifer to discuss plan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shd w:fill="ffffff" w:val="clear"/>
        <w:spacing w:line="319.0909090909091" w:lineRule="auto"/>
        <w:ind w:left="144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October 3rd - October 10th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shd w:fill="ffffff" w:val="clear"/>
        <w:spacing w:line="319.0909090909091" w:lineRule="auto"/>
        <w:ind w:left="144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Free event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shd w:fill="ffffff" w:val="clear"/>
        <w:spacing w:line="319.0909090909091" w:lineRule="auto"/>
        <w:ind w:left="144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Free Range- ALL artists of all mediums accepted</w:t>
      </w:r>
    </w:p>
    <w:p w:rsidR="00000000" w:rsidDel="00000000" w:rsidP="00000000" w:rsidRDefault="00000000" w:rsidRPr="00000000" w14:paraId="00000017">
      <w:pPr>
        <w:numPr>
          <w:ilvl w:val="2"/>
          <w:numId w:val="2"/>
        </w:numPr>
        <w:shd w:fill="ffffff" w:val="clear"/>
        <w:spacing w:line="319.0909090909091" w:lineRule="auto"/>
        <w:ind w:left="216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Magda mentioned we want to keep it Lansdowne Centric (this was our original plan when we wanted to have a show overlapping Delco Arts Week at the 2020 House) 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shd w:fill="ffffff" w:val="clear"/>
        <w:spacing w:line="319.0909090909091" w:lineRule="auto"/>
        <w:ind w:left="144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Feature films</w:t>
      </w:r>
    </w:p>
    <w:p w:rsidR="00000000" w:rsidDel="00000000" w:rsidP="00000000" w:rsidRDefault="00000000" w:rsidRPr="00000000" w14:paraId="00000019">
      <w:pPr>
        <w:numPr>
          <w:ilvl w:val="2"/>
          <w:numId w:val="2"/>
        </w:numPr>
        <w:shd w:fill="ffffff" w:val="clear"/>
        <w:spacing w:line="319.0909090909091" w:lineRule="auto"/>
        <w:ind w:left="216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Youtube links containing artist demos and interviews</w:t>
      </w:r>
    </w:p>
    <w:p w:rsidR="00000000" w:rsidDel="00000000" w:rsidP="00000000" w:rsidRDefault="00000000" w:rsidRPr="00000000" w14:paraId="0000001A">
      <w:pPr>
        <w:numPr>
          <w:ilvl w:val="2"/>
          <w:numId w:val="2"/>
        </w:numPr>
        <w:shd w:fill="ffffff" w:val="clear"/>
        <w:spacing w:line="319.0909090909091" w:lineRule="auto"/>
        <w:ind w:left="216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2 Artists suggested Erica and Georgianna 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hd w:fill="ffffff" w:val="clear"/>
        <w:spacing w:line="319.0909090909091" w:lineRule="auto"/>
        <w:ind w:left="72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Brief Discussion on our contacts list- update with “Artists vs. Art lover” and upload it to Mailchimp so we can identify our audiences better (filter emails to just artists)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hd w:fill="ffffff" w:val="clear"/>
        <w:spacing w:line="319.0909090909091" w:lineRule="auto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Discussed deadlines for logos- Discussion tabled*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hd w:fill="ffffff" w:val="clear"/>
        <w:spacing w:line="319.0909090909091" w:lineRule="auto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Update on Mural Arts Subcommittee 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shd w:fill="ffffff" w:val="clear"/>
        <w:spacing w:line="319.0909090909091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gathering fellow artists to make a full subcommittee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shd w:fill="ffffff" w:val="clear"/>
        <w:spacing w:line="319.0909090909091" w:lineRule="auto"/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Erica Mentioned Jamey Reilly of Jamey’s House of Music was interested in a mural, and she is in discussion with Debbie from the LEDC</w:t>
      </w:r>
    </w:p>
    <w:p w:rsidR="00000000" w:rsidDel="00000000" w:rsidP="00000000" w:rsidRDefault="00000000" w:rsidRPr="00000000" w14:paraId="00000020">
      <w:pPr>
        <w:numPr>
          <w:ilvl w:val="2"/>
          <w:numId w:val="2"/>
        </w:numPr>
        <w:shd w:fill="ffffff" w:val="clear"/>
        <w:spacing w:line="319.0909090909091" w:lineRule="auto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This may be a future Mural Arts subcommittee project or solo project from Erica, this is in the discussion stages as well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shd w:fill="ffffff" w:val="clear"/>
        <w:spacing w:line="319.0909090909091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Septa Bridge project:</w:t>
      </w:r>
    </w:p>
    <w:p w:rsidR="00000000" w:rsidDel="00000000" w:rsidP="00000000" w:rsidRDefault="00000000" w:rsidRPr="00000000" w14:paraId="00000022">
      <w:pPr>
        <w:numPr>
          <w:ilvl w:val="2"/>
          <w:numId w:val="2"/>
        </w:numPr>
        <w:shd w:fill="ffffff" w:val="clear"/>
        <w:spacing w:line="319.0909090909091" w:lineRule="auto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The only rule Septa had was no words / no text / not even the word Lansdowne</w:t>
      </w:r>
    </w:p>
    <w:p w:rsidR="00000000" w:rsidDel="00000000" w:rsidP="00000000" w:rsidRDefault="00000000" w:rsidRPr="00000000" w14:paraId="00000023">
      <w:pPr>
        <w:numPr>
          <w:ilvl w:val="2"/>
          <w:numId w:val="2"/>
        </w:numPr>
        <w:shd w:fill="ffffff" w:val="clear"/>
        <w:spacing w:line="319.0909090909091" w:lineRule="auto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Council will approach Septa</w:t>
      </w:r>
    </w:p>
    <w:p w:rsidR="00000000" w:rsidDel="00000000" w:rsidP="00000000" w:rsidRDefault="00000000" w:rsidRPr="00000000" w14:paraId="00000024">
      <w:pPr>
        <w:numPr>
          <w:ilvl w:val="3"/>
          <w:numId w:val="2"/>
        </w:numPr>
        <w:shd w:fill="ffffff" w:val="clear"/>
        <w:spacing w:line="319.0909090909091" w:lineRule="auto"/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Council needs:</w:t>
      </w:r>
    </w:p>
    <w:p w:rsidR="00000000" w:rsidDel="00000000" w:rsidP="00000000" w:rsidRDefault="00000000" w:rsidRPr="00000000" w14:paraId="00000025">
      <w:pPr>
        <w:numPr>
          <w:ilvl w:val="4"/>
          <w:numId w:val="2"/>
        </w:numPr>
        <w:shd w:fill="ffffff" w:val="clear"/>
        <w:spacing w:line="319.0909090909091" w:lineRule="auto"/>
        <w:ind w:left="360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Initial design concept</w:t>
      </w:r>
    </w:p>
    <w:p w:rsidR="00000000" w:rsidDel="00000000" w:rsidP="00000000" w:rsidRDefault="00000000" w:rsidRPr="00000000" w14:paraId="00000026">
      <w:pPr>
        <w:numPr>
          <w:ilvl w:val="4"/>
          <w:numId w:val="2"/>
        </w:numPr>
        <w:shd w:fill="ffffff" w:val="clear"/>
        <w:spacing w:line="319.0909090909091" w:lineRule="auto"/>
        <w:ind w:left="360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Cost </w:t>
      </w:r>
    </w:p>
    <w:p w:rsidR="00000000" w:rsidDel="00000000" w:rsidP="00000000" w:rsidRDefault="00000000" w:rsidRPr="00000000" w14:paraId="00000027">
      <w:pPr>
        <w:numPr>
          <w:ilvl w:val="5"/>
          <w:numId w:val="2"/>
        </w:numPr>
        <w:shd w:fill="ffffff" w:val="clear"/>
        <w:spacing w:line="319.0909090909091" w:lineRule="auto"/>
        <w:ind w:left="43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Material and Time*</w:t>
      </w:r>
    </w:p>
    <w:p w:rsidR="00000000" w:rsidDel="00000000" w:rsidP="00000000" w:rsidRDefault="00000000" w:rsidRPr="00000000" w14:paraId="00000028">
      <w:pPr>
        <w:numPr>
          <w:ilvl w:val="4"/>
          <w:numId w:val="2"/>
        </w:numPr>
        <w:shd w:fill="ffffff" w:val="clear"/>
        <w:spacing w:line="319.0909090909091" w:lineRule="auto"/>
        <w:ind w:left="360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Magda will address it with council during a Budget meeting as a line item, it will be considered an LAB event / collaboration with other art groups in Lansdowne</w:t>
      </w:r>
    </w:p>
    <w:p w:rsidR="00000000" w:rsidDel="00000000" w:rsidP="00000000" w:rsidRDefault="00000000" w:rsidRPr="00000000" w14:paraId="00000029">
      <w:pPr>
        <w:numPr>
          <w:ilvl w:val="3"/>
          <w:numId w:val="2"/>
        </w:numPr>
        <w:shd w:fill="ffffff" w:val="clear"/>
        <w:spacing w:line="319.0909090909091" w:lineRule="auto"/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Other discussions:</w:t>
      </w:r>
    </w:p>
    <w:p w:rsidR="00000000" w:rsidDel="00000000" w:rsidP="00000000" w:rsidRDefault="00000000" w:rsidRPr="00000000" w14:paraId="0000002A">
      <w:pPr>
        <w:numPr>
          <w:ilvl w:val="4"/>
          <w:numId w:val="2"/>
        </w:numPr>
        <w:shd w:fill="ffffff" w:val="clear"/>
        <w:spacing w:line="319.0909090909091" w:lineRule="auto"/>
        <w:ind w:left="360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Limiting time to 2 weekends max to make this a Community Arts Project with other visual arts in Lansdowne</w:t>
      </w:r>
    </w:p>
    <w:p w:rsidR="00000000" w:rsidDel="00000000" w:rsidP="00000000" w:rsidRDefault="00000000" w:rsidRPr="00000000" w14:paraId="0000002B">
      <w:pPr>
        <w:numPr>
          <w:ilvl w:val="4"/>
          <w:numId w:val="2"/>
        </w:numPr>
        <w:shd w:fill="ffffff" w:val="clear"/>
        <w:spacing w:line="319.0909090909091" w:lineRule="auto"/>
        <w:ind w:left="360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Brad Carney helped paint the Landing, discussion on how he did it similar to a paint by number for fellow artists to follow the single design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hd w:fill="ffffff" w:val="clear"/>
        <w:spacing w:line="319.0909090909091" w:lineRule="auto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Erica brought up the Unchartered Waters Virtual event (she had shared the links on our social media for artists to apply to)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hd w:fill="ffffff" w:val="clear"/>
        <w:spacing w:line="319.0909090909091" w:lineRule="auto"/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Discussing Executive sessions for new member voting for example Mindy, we would like prospective board members to volunteer with the board prior to joining / writing a letter of intent to council would be the second step after volunteering with the board and still wanting to join- we need to come up with volunteer opportunities that are virtual.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hd w:fill="ffffff" w:val="clear"/>
        <w:spacing w:line="319.0909090909091" w:lineRule="auto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Discussed Google voice is $10/month - looking into free options, Beth will report separately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hd w:fill="ffffff" w:val="clear"/>
        <w:spacing w:line="319.0909090909091" w:lineRule="auto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Note this is what we are currently virtually doing but was not really discussed.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shd w:fill="ffffff" w:val="clear"/>
        <w:spacing w:line="319.0909090909091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Social Media Distribution </w:t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shd w:fill="ffffff" w:val="clear"/>
        <w:spacing w:line="319.0909090909091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We have Material Monday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shd w:fill="ffffff" w:val="clear"/>
        <w:spacing w:line="319.0909090909091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Work in Progress Wednesday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shd w:fill="ffffff" w:val="clear"/>
        <w:spacing w:line="319.0909090909091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Featured Artist Friday</w:t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shd w:fill="ffffff" w:val="clear"/>
        <w:spacing w:line="319.0909090909091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Sharing of all Art related events in the area that can apply to Artist’s in and around Lansdowne</w:t>
      </w:r>
    </w:p>
    <w:p w:rsidR="00000000" w:rsidDel="00000000" w:rsidP="00000000" w:rsidRDefault="00000000" w:rsidRPr="00000000" w14:paraId="00000035">
      <w:pPr>
        <w:shd w:fill="ffffff" w:val="clear"/>
        <w:spacing w:line="319.0909090909091" w:lineRule="auto"/>
        <w:ind w:left="144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hd w:fill="ffffff" w:val="clear"/>
        <w:spacing w:line="319.0909090909091" w:lineRule="auto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Erica mentioned sharing </w:t>
      </w:r>
      <w:r w:rsidDel="00000000" w:rsidR="00000000" w:rsidRPr="00000000">
        <w:rPr>
          <w:color w:val="222222"/>
          <w:highlight w:val="white"/>
          <w:rtl w:val="0"/>
        </w:rPr>
        <w:t xml:space="preserve">Application to feature artists and we should be sharing it as much as possible to get the word out:</w:t>
      </w:r>
    </w:p>
    <w:p w:rsidR="00000000" w:rsidDel="00000000" w:rsidP="00000000" w:rsidRDefault="00000000" w:rsidRPr="00000000" w14:paraId="00000037">
      <w:pPr>
        <w:numPr>
          <w:ilvl w:val="1"/>
          <w:numId w:val="2"/>
        </w:numPr>
        <w:spacing w:line="331.2" w:lineRule="auto"/>
        <w:ind w:left="144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rtl w:val="0"/>
        </w:rPr>
        <w:t xml:space="preserve">Here is the survey link: </w:t>
      </w:r>
      <w:hyperlink r:id="rId6">
        <w:r w:rsidDel="00000000" w:rsidR="00000000" w:rsidRPr="00000000">
          <w:rPr>
            <w:color w:val="1155cc"/>
            <w:rtl w:val="0"/>
          </w:rPr>
          <w:t xml:space="preserve">https://www.surveymonkey.com/r/8VHXDTD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hd w:fill="ffffff" w:val="clear"/>
        <w:spacing w:line="319.0909090909091" w:lineRule="auto"/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Here is the Application page: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http://www.lansdownearts.org/application-page.html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line="319.0909090909091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line="319.0909090909091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2880" w:firstLine="0"/>
        <w:rPr>
          <w:rFonts w:ascii="Calibri" w:cs="Calibri" w:eastAsia="Calibri" w:hAnsi="Calibri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surveymonkey.com/r/8VHXDTD" TargetMode="External"/><Relationship Id="rId7" Type="http://schemas.openxmlformats.org/officeDocument/2006/relationships/hyperlink" Target="http://www.lansdownearts.org/application-pag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